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00" w:rsidRPr="008A2100" w:rsidRDefault="008A2100">
      <w:pPr>
        <w:spacing w:before="220"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└─┘│││││││││││└─┘ ИНН │4│6│3│2│5│5│9│0│1│7│1│9│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│0331│6016│                              ┌─┬─┬─┐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Форма по КНД 1151020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Номер         │0│-│-│ Налоговый    │3│4│ Отчетный  │2│0│1│9│  в налоговый    │7│7│2│4│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Сведения о налогоплательщике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┌─┬─┬─┐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страны     │6│4│2│       Код категории налогоплательщика │7│6│0│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└─┴─┴─┘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Фамилия        │К│О│Ш│Е│Л│Е│В│-│-│-│-│-│-│-│-│-│-│-│-│-│-│-│-│-│-│-│-│-│-│-│-│-│-│-│-│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Имя            │А│Л│Е│К│С│Е│Й│-│-│-│-│-│-│-│-│-│-│-│-│-│-│-│-│-│-│-│-│-│-│-│-│-│-│-│-│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Отчество &lt;*&gt;   │В│Л│А│Д│И│М│И│Р│О│В│И│Ч│-│-│-│-│-│-│-│-│-│-│-│-│-│-│-│-│-│-│-│-│-│-│-│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8A2100">
        <w:rPr>
          <w:rFonts w:ascii="Courier New" w:hAnsi="Courier New" w:cs="Courier New"/>
          <w:sz w:val="18"/>
        </w:rPr>
        <w:t>┌─┬─┐</w:t>
      </w:r>
      <w:proofErr w:type="spellEnd"/>
      <w:r w:rsidRPr="008A2100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Дата рождения  │2│0│.│1│2│.│1│9│8│1│      Место    │Г│О│Р│.│Л│И│С│К│И│ │В│О│Р│О│Н│Е│Ж│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8A2100">
        <w:rPr>
          <w:rFonts w:ascii="Courier New" w:hAnsi="Courier New" w:cs="Courier New"/>
          <w:sz w:val="18"/>
        </w:rPr>
        <w:t>└─┴─┘</w:t>
      </w:r>
      <w:proofErr w:type="spellEnd"/>
      <w:r w:rsidRPr="008A2100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│С│К│О│Й│ │О│Б│Л│.│-│-│-│-│-│-│-│-│-│-│-│-│-│-│-│-│-│-│-│-│-│-│-│-│-│-│-│-│-│-│-│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вида       │2│1│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документа     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Серия и номер  │2│6│ │1│5│ │2│5│1│0│2│1│-│-│-│-│-│-│-│-│-│-│-│-│-│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Кем выдан      │У│В│Д│ │П│О│ │Г│О│Р│.│К│У│Р│С│К│У│-│-│-│-│-│-│-│-│-│-│-│-│-│-│-│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8A2100">
        <w:rPr>
          <w:rFonts w:ascii="Courier New" w:hAnsi="Courier New" w:cs="Courier New"/>
          <w:sz w:val="18"/>
        </w:rPr>
        <w:t>┌─┬─┐</w:t>
      </w:r>
      <w:proofErr w:type="spellEnd"/>
      <w:r w:rsidRPr="008A2100">
        <w:rPr>
          <w:rFonts w:ascii="Courier New" w:hAnsi="Courier New" w:cs="Courier New"/>
          <w:sz w:val="18"/>
        </w:rPr>
        <w:t xml:space="preserve"> ┌─┬─┬─┬─┐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Дата выдачи    │2│0│.│0│4│.│2│0│1│7│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8A2100">
        <w:rPr>
          <w:rFonts w:ascii="Courier New" w:hAnsi="Courier New" w:cs="Courier New"/>
          <w:sz w:val="18"/>
        </w:rPr>
        <w:t>└─┴─┘</w:t>
      </w:r>
      <w:proofErr w:type="spellEnd"/>
      <w:r w:rsidRPr="008A2100">
        <w:rPr>
          <w:rFonts w:ascii="Courier New" w:hAnsi="Courier New" w:cs="Courier New"/>
          <w:sz w:val="18"/>
        </w:rPr>
        <w:t xml:space="preserve"> └─┴─┴─┴─┘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Номер контактного телефона │8│9│1│0│7│7│7│7│7│7│1│-│-│-│-│-│-│-│-│-│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┌─┬─┬─┐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Декларация составлена на │5│-│-│ страницах с приложением подтверждающих │7│-│-│ листах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8A2100" w:rsidRPr="008A2100" w:rsidRDefault="008A2100">
      <w:pPr>
        <w:spacing w:after="1" w:line="200" w:lineRule="atLeast"/>
        <w:jc w:val="both"/>
      </w:pPr>
      <w:proofErr w:type="spellStart"/>
      <w:r w:rsidRPr="008A2100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8A2100">
        <w:rPr>
          <w:rFonts w:ascii="Courier New" w:hAnsi="Courier New" w:cs="Courier New"/>
          <w:sz w:val="18"/>
        </w:rPr>
        <w:t xml:space="preserve"> │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страницах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</w:t>
      </w:r>
      <w:proofErr w:type="spellStart"/>
      <w:r w:rsidRPr="008A2100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8A2100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8A2100" w:rsidRPr="008A2100" w:rsidRDefault="008A2100">
      <w:pPr>
        <w:spacing w:after="1" w:line="200" w:lineRule="atLeast"/>
        <w:jc w:val="both"/>
      </w:pPr>
      <w:proofErr w:type="spellStart"/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8A2100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листах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lastRenderedPageBreak/>
        <w:t>│-│-│-│-│-│-│-│-│-│-│-│-│-│-│-│-│-│-│-│-││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8A2100">
        <w:rPr>
          <w:rFonts w:ascii="Courier New" w:hAnsi="Courier New" w:cs="Courier New"/>
          <w:sz w:val="18"/>
        </w:rPr>
        <w:t>┌─┬─┐</w:t>
      </w:r>
      <w:proofErr w:type="spellEnd"/>
      <w:r w:rsidRPr="008A2100">
        <w:rPr>
          <w:rFonts w:ascii="Courier New" w:hAnsi="Courier New" w:cs="Courier New"/>
          <w:sz w:val="18"/>
        </w:rPr>
        <w:t xml:space="preserve"> ┌─┬─┬─┬─┐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8A2100">
        <w:rPr>
          <w:rFonts w:ascii="Courier New" w:hAnsi="Courier New" w:cs="Courier New"/>
          <w:sz w:val="18"/>
        </w:rPr>
        <w:t>│Дата</w:t>
      </w:r>
      <w:proofErr w:type="spellEnd"/>
      <w:r w:rsidRPr="008A2100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8A2100">
        <w:rPr>
          <w:rFonts w:ascii="Courier New" w:hAnsi="Courier New" w:cs="Courier New"/>
          <w:sz w:val="18"/>
        </w:rPr>
        <w:t>│декларации</w:t>
      </w:r>
      <w:proofErr w:type="spellEnd"/>
      <w:r w:rsidRPr="008A2100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8A2100">
        <w:rPr>
          <w:rFonts w:ascii="Courier New" w:hAnsi="Courier New" w:cs="Courier New"/>
          <w:sz w:val="18"/>
        </w:rPr>
        <w:t>└─┴─┘</w:t>
      </w:r>
      <w:proofErr w:type="spellEnd"/>
      <w:r w:rsidRPr="008A2100">
        <w:rPr>
          <w:rFonts w:ascii="Courier New" w:hAnsi="Courier New" w:cs="Courier New"/>
          <w:sz w:val="18"/>
        </w:rPr>
        <w:t xml:space="preserve"> └─┴─┴─┴─┘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КОШЕЛЕВ      ┌─┬─┐ </w:t>
      </w:r>
      <w:proofErr w:type="spellStart"/>
      <w:r w:rsidRPr="008A2100">
        <w:rPr>
          <w:rFonts w:ascii="Courier New" w:hAnsi="Courier New" w:cs="Courier New"/>
          <w:sz w:val="18"/>
        </w:rPr>
        <w:t>┌─┬─┐</w:t>
      </w:r>
      <w:proofErr w:type="spellEnd"/>
      <w:r w:rsidRPr="008A2100">
        <w:rPr>
          <w:rFonts w:ascii="Courier New" w:hAnsi="Courier New" w:cs="Courier New"/>
          <w:sz w:val="18"/>
        </w:rPr>
        <w:t xml:space="preserve"> ┌─┬─┬─┬─┐│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Подпись ------ Дата │1│7│.│0│1│.│2│0│2│0││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8A2100">
        <w:rPr>
          <w:rFonts w:ascii="Courier New" w:hAnsi="Courier New" w:cs="Courier New"/>
          <w:sz w:val="18"/>
        </w:rPr>
        <w:t>└─┴─┘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└─┴─┴─┴─┘│Зарегистрирована</w:t>
      </w:r>
      <w:proofErr w:type="spellEnd"/>
      <w:r w:rsidRPr="008A2100">
        <w:rPr>
          <w:rFonts w:ascii="Courier New" w:hAnsi="Courier New" w:cs="Courier New"/>
          <w:sz w:val="18"/>
        </w:rPr>
        <w:t xml:space="preserve"> │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  <w:r w:rsidRPr="008A2100">
        <w:rPr>
          <w:rFonts w:ascii="Courier New" w:hAnsi="Courier New" w:cs="Courier New"/>
          <w:sz w:val="18"/>
        </w:rPr>
        <w:t xml:space="preserve"> </w:t>
      </w:r>
      <w:proofErr w:type="spellStart"/>
      <w:r w:rsidRPr="008A2100">
        <w:rPr>
          <w:rFonts w:ascii="Courier New" w:hAnsi="Courier New" w:cs="Courier New"/>
          <w:sz w:val="18"/>
        </w:rPr>
        <w:t>│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│за</w:t>
      </w:r>
      <w:proofErr w:type="spellEnd"/>
      <w:r w:rsidRPr="008A2100">
        <w:rPr>
          <w:rFonts w:ascii="Courier New" w:hAnsi="Courier New" w:cs="Courier New"/>
          <w:sz w:val="18"/>
        </w:rPr>
        <w:t xml:space="preserve"> N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│</w:t>
      </w:r>
    </w:p>
    <w:p w:rsidR="008A2100" w:rsidRPr="008A2100" w:rsidRDefault="008A2100">
      <w:pPr>
        <w:spacing w:after="1" w:line="200" w:lineRule="atLeast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--------------------------------</w:t>
      </w:r>
    </w:p>
    <w:p w:rsidR="008A2100" w:rsidRPr="008A2100" w:rsidRDefault="008A2100">
      <w:pPr>
        <w:spacing w:after="1" w:line="200" w:lineRule="atLeast"/>
        <w:jc w:val="both"/>
      </w:pPr>
      <w:bookmarkStart w:id="0" w:name="P104"/>
      <w:bookmarkEnd w:id="0"/>
      <w:r w:rsidRPr="008A2100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└─┘</w:t>
      </w:r>
      <w:proofErr w:type="spellEnd"/>
    </w:p>
    <w:p w:rsidR="008A2100" w:rsidRPr="008A2100" w:rsidRDefault="008A2100">
      <w:r w:rsidRPr="008A2100">
        <w:br w:type="page"/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│0331│6023│                              ┌─┬─┬─┐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КОШЕЛЕВ                            А         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010       │2│ 2 - возврат из бюджета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бюджетной классификации        020       │1│8│2│1│0│1│0│2│0│1│0│0│1│1│0│0│0│1│1│0│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по ОКТМО                       030       │4│5│3│8│2│0│0│0│-│-│-│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уплате (доплате) в бюджет          040      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возврату из бюджета (руб.)         050       │6│5│0│0│-│-│-│-│-│-│-│-│-│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КОШЕЛЕВ                    17.01.2020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└─┘</w:t>
      </w:r>
      <w:proofErr w:type="spellEnd"/>
    </w:p>
    <w:p w:rsidR="008A2100" w:rsidRPr="008A2100" w:rsidRDefault="008A2100">
      <w:pPr>
        <w:spacing w:after="1" w:line="220" w:lineRule="atLeast"/>
        <w:ind w:firstLine="540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│0331│6030│                              ┌─┬─┬─┐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КОШЕЛЕВ                           А         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в виде сумм прибыли контролируемых          010 │1│1│6│4│0│0│0│-│-│-│-│-│-│.│-│-│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в виде сумм прибыли контролируемых          020 │0│-│-│-│-│-│-│-│-│-│-│-│-│.│-│-│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налогообложению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в виде сумм прибыли контролируемых          030 │1│1│6│4│0│0│0│-│-│-│-│-│-│.│-│-│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налогообложению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1.4. Сумма налоговых вычетов                     040 │5│8│4│0│0│-│-│-│-│-│-│-│-│.│-│-│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контролируемых иностранных компаний         051 │0│-│-│-│-│-│-│-│-│-│-│-│-│.│-│-│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1.6. Налоговая база для исчисления налога        060 │1│1│0│5│6│0│0│-│-│-│-│-│-│.│-│-│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2.1. Общая сумма налога, исчисленная к уплате    070 │1│4│3│7│2│8│-│-│-│-│-│-│-│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выплаты                                     080 │1│5│0│2│2│8│-│-│-│-│-│-│-│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в виде материальной выгоды                  090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налоговом периоде, подлежащая зачету        100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платежей                                    110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фиксированных авансовых платежей,           120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Российской Федерации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государствах, подлежащая зачету             130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с применением патентной системы             140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(доплате) в бюджет                          150 │0│-│-│-│-│-│-│-│-│-│-│-│-│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из бюджета                                 160 │6│5│0│0│-│-│-│-│-│-│-│-│-│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8A2100" w:rsidRPr="008A2100" w:rsidRDefault="008A2100">
      <w:pPr>
        <w:spacing w:after="1" w:line="200" w:lineRule="atLeast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КОШЕЛЕВ                    17.01.2020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└─┘</w:t>
      </w:r>
      <w:proofErr w:type="spellEnd"/>
    </w:p>
    <w:p w:rsidR="008A2100" w:rsidRPr="008A2100" w:rsidRDefault="008A2100">
      <w:r w:rsidRPr="008A2100">
        <w:br w:type="page"/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│0331│6047│                              ┌─┬─┬─┐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КОШЕЛЕВ                            А         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Приложение 1. Доходы от источников в Российской Федерации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┌─┬─┐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│0│6│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└─┴─┘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ИНН источника выплаты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│7│7│0│3│5│9│0│1│3│9│-│-│    │7│7│0│3│0│1│0│0│1│   │4│5│3│8│2│0│0│0│-│-│-│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│А│К│Ц│И│О│Н│Е│Р│Н│О│Е│ │О│Б│Щ│Е│С│Т│В│О│ │"│Э│Н│Е│Р│Г│Е│Т│И│К│+│"│-│-│-│-│-│-│-│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│1│1│6│4│0│0│0│-│-│-│-│-│-│.│-│-│            │1│5│0│2│2│8│-│-│-│-│-│-│-│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┌─┬─┐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└─┴─┘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ИНН источника выплаты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┌─┬─┐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└─┴─┘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ИНН источника выплаты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8A2100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8A2100" w:rsidRPr="008A2100" w:rsidRDefault="008A2100">
      <w:pPr>
        <w:spacing w:after="1" w:line="200" w:lineRule="atLeast"/>
        <w:jc w:val="both"/>
        <w:rPr>
          <w:rFonts w:ascii="Courier New" w:hAnsi="Courier New" w:cs="Courier New"/>
          <w:sz w:val="18"/>
        </w:rPr>
      </w:pPr>
    </w:p>
    <w:p w:rsidR="008A2100" w:rsidRPr="008A2100" w:rsidRDefault="008A2100">
      <w:pPr>
        <w:spacing w:after="1" w:line="200" w:lineRule="atLeast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КОШЕЛЕВ                     17.01.2020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└─┘</w:t>
      </w:r>
      <w:proofErr w:type="spellEnd"/>
    </w:p>
    <w:p w:rsidR="008A2100" w:rsidRPr="008A2100" w:rsidRDefault="008A2100">
      <w:r w:rsidRPr="008A2100">
        <w:br w:type="page"/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│0331│6085│                              ┌─┬─┬─┐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КОШЕЛЕВ                            А         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20"/>
        </w:rPr>
        <w:t xml:space="preserve">         Приложение 5. Расчет стандартных и социальных налоговых вычетов,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20"/>
        </w:rPr>
        <w:t xml:space="preserve">          а также инвестиционных налоговых вычетов, установленных статьей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20"/>
        </w:rPr>
        <w:t xml:space="preserve">                   219.1 Налогового кодекса Российской Федерации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1. Расчет стандартных налоговых вычетов (руб. коп.)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1.1. Сумма стандартного налогового вычета               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 соответствии с подпунктом 1 пункта 1                  010  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статьи 218 Налогового кодекса Российской Федерации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(далее - Кодекс)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1.2. Сумма стандартного налогового вычета в соответствии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 подпунктом 2 пункта 1 статьи 218 Кодекса              020  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 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1.3. Сумма стандартного налогового вычета на ребенка    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родителю, супругу (супруге) родителя, усыновителю,      030  │8│4│0│0│-│-│.│-│-│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опекуну, попечителю, приемному родителю, супругу  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(супруге) приемного родителя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1.4. Сумма стандартного налогового вычета на ребенка    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единственному родителю (приемному родителю),            040  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усыновителю, опекуну, попечителю, а также одному  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из родителей (приемных родителей) при отказе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другого родителя (приемного родителя) от получения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налогового вычета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1.5. Сумма стандартного налогового вычета родителю,     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супругу (супруге) родителя, усыновителю, опекуну,       050  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попечителю, приемному родителю, супругу (супруге) 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приемного родителя на ребенка-инвалида в возрасте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до 18 лет на учащегося очной формы обучения,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аспиранта, ординатора, интерна, студента, курсанта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 возрасте до 24 лет, являющегося инвалидом I или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II группы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1.6. Сумма стандартного налогового вычета единственному 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родителю (приемному родителю), усыновителю,             060  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опекуну, попечителю, а также одному из родителей  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(приемных родителей) при отказе другого родителя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(приемного родителя) от получения налогового вычета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на ребенка-инвалида в возрасте до 18 лет,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на учащегося очной формы обучения, аспиранта,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ординатора, интерна, студента, курсанта в возрасте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до 24 лет, являющегося инвалидом I или II группы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1.7. Общая сумма стандартных налоговых вычетов,         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предоставленных в течение отчетного налогового          070  │8│4│0│0│-│-│.│-│-│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периода налоговыми агентами                       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1.8. Общая сумма стандартных налоговых вычетов,                   ┌─┬─┬─┬─┬─┬─┐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заявляемая по налоговой декларации по налогу            080  │0│-│-│-│-│-│.│-│-│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на доходы физических лиц (форма 3-НДФЛ)                      └─┴─┴─┴─┴─┴─┘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(далее - Декларация)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2. Расчет социальных налоговых вычетов, в отношении которых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не применяется ограничение, установленное пунктом 2 статьи 219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Кодекса (руб. коп.)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2.1. Сумма, перечисленная в виде пожертвований   090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2.2. Сумма, уплаченная за обучение детей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 возрасте до 24 лет, подопечных            100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 возрасте до 18 лет, бывших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подопечных в возрасте до 24 лет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по очной форме обучения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2.3. Сумма расходов по дорогостоящим    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видам лечения                               110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2.4. Общая сумма социальных налоговых вычетов,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 отношении которых не применяется          120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ограничение, установленное пунктом 2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статьи 219 Кодекса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3. Расчет социальных налоговых вычетов, в отношении которых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lastRenderedPageBreak/>
        <w:t xml:space="preserve">   применяется ограничение, установленное пунктом 2 статьи 219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Кодекса (руб. коп.)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3.1. Сумма, уплаченная за свое обучение,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за обучение брата (сестры) в возрасте       130  │5│0│0│0│0│-│-│-│-│-│-│-│.│-│-│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до 24 лет по очной форме обучения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3.2. Сумма, уплаченная за медицинские услуги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(за исключением расходов  по дорогостоящим  140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видам лечения)              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3.2.1. Сумма, уплаченная за лекарственные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препараты для медицинского применения     141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3.3. Сумма страховых взносов, уплаченная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по договорам добровольного личного          150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страхования, а также по договорам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добровольного страхования своих супруга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(супруги), родителей, детей (в том числе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усыновленных) в возрасте до 18 лет,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подопечных в возрасте до 18 лет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3.4. Сумма пенсионных и страховых взносов,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уплаченная по договору (договорам)          160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негосударственного пенсионного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обеспечения, добровольного пенсионного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страхования и добровольного страхования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жизни, дополнительных страховых взносов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на накопительную пенсию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3.5. Сумма, уплаченная за прохождение   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независимой оценки своей квалификации на    170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соответствие требованиям к квалификации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 организациях, осуществляющих такую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деятельность в соответствии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 законодательством Российской Федерации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3.6. Общая сумма социальных налоговых вычетов,   180  │5│0│0│0│0│-│-│-│-│-│-│-│.│-│-│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в отношении которых применяется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ограничение, установленное пунктом 2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статьи 219 Кодекса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3.6.1. Общая сумма социальных налоговых 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вычетов, предоставленных в течение        181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отчетного налогового периода налоговыми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агентами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3.7. Общая сумма социальных налоговых вычетов,   190  │5│0│0│0│0│-│-│-│-│-│-│-│.│-│-│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заявляемая по Декларации    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4. Общая сумма стандартных и социальных      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налоговых вычетов, заявляемая по Декларации    200  │5│0│0│0│0│-│-│-│-│-│-│-│.│-│-│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(руб. коп.)                    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>5. Расчет инвестиционных налоговых вычетов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(руб. коп.)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5.1. Сумма инвестиционного налогового вычета,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предусмотренного подпунктом 2 пункта 1      210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статьи 219.1 Кодекса               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5.2. Сумма предоставленного в предшествующих          ┌─┬─┬─┬─┬─┬─┬─┬─┬─┬─┬─┬─┐ ┌─┬─┐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налоговых периодах инвестиционного          220  │-│-│-│-│-│-│-│-│-│-│-│-│.│-│-│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налогового вычета, предусмотренного              └─┴─┴─┴─┴─┴─┴─┴─┴─┴─┴─┴─┘ └─┴─┘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подпунктом 2 пункта 1 статьи 219.1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Кодекса, подлежащая восстановлению</w:t>
      </w:r>
    </w:p>
    <w:p w:rsidR="008A2100" w:rsidRPr="008A2100" w:rsidRDefault="008A2100">
      <w:pPr>
        <w:spacing w:after="1" w:line="200" w:lineRule="atLeast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8A2100" w:rsidRPr="008A2100" w:rsidRDefault="008A2100">
      <w:pPr>
        <w:spacing w:after="1" w:line="200" w:lineRule="atLeast"/>
        <w:jc w:val="both"/>
      </w:pP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    КОШЕЛЕВ                    17.01.2020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┌─┐</w:t>
      </w:r>
      <w:proofErr w:type="spellEnd"/>
    </w:p>
    <w:p w:rsidR="008A2100" w:rsidRPr="008A2100" w:rsidRDefault="008A2100">
      <w:pPr>
        <w:spacing w:after="1" w:line="200" w:lineRule="atLeast"/>
        <w:jc w:val="both"/>
      </w:pPr>
      <w:r w:rsidRPr="008A2100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8A2100">
        <w:rPr>
          <w:rFonts w:ascii="Courier New" w:hAnsi="Courier New" w:cs="Courier New"/>
          <w:sz w:val="18"/>
        </w:rPr>
        <w:t>└─┘</w:t>
      </w:r>
      <w:proofErr w:type="spellEnd"/>
    </w:p>
    <w:p w:rsidR="008A2100" w:rsidRPr="008A2100" w:rsidRDefault="008A2100">
      <w:pPr>
        <w:spacing w:after="1" w:line="220" w:lineRule="atLeast"/>
        <w:ind w:firstLine="540"/>
        <w:jc w:val="both"/>
      </w:pPr>
    </w:p>
    <w:p w:rsidR="008A2100" w:rsidRPr="008A2100" w:rsidRDefault="008A2100">
      <w:pPr>
        <w:spacing w:after="1" w:line="220" w:lineRule="atLeast"/>
        <w:ind w:firstLine="540"/>
        <w:jc w:val="both"/>
      </w:pPr>
    </w:p>
    <w:p w:rsidR="008A2100" w:rsidRPr="008A2100" w:rsidRDefault="008A210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8A2100" w:rsidRDefault="00C41D1E"/>
    <w:sectPr w:rsidR="00C41D1E" w:rsidRPr="008A2100" w:rsidSect="008A21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2100"/>
    <w:rsid w:val="00110CA6"/>
    <w:rsid w:val="008A2100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5013</Words>
  <Characters>28579</Characters>
  <Application>Microsoft Office Word</Application>
  <DocSecurity>0</DocSecurity>
  <Lines>238</Lines>
  <Paragraphs>67</Paragraphs>
  <ScaleCrop>false</ScaleCrop>
  <Company/>
  <LinksUpToDate>false</LinksUpToDate>
  <CharactersWithSpaces>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2020-02-04T15:36:00Z</dcterms:created>
  <dcterms:modified xsi:type="dcterms:W3CDTF">2020-02-04T15:40:00Z</dcterms:modified>
</cp:coreProperties>
</file>