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5E" w:rsidRPr="00EF49C3" w:rsidRDefault="00210AAF">
      <w:pPr>
        <w:pStyle w:val="ConsPlusNormal"/>
        <w:outlineLvl w:val="0"/>
      </w:pPr>
      <w:r w:rsidRPr="00EF49C3">
        <w:t>Зарегистрировано в Минюсте России 21 сентября 2018 г. N 52201</w:t>
      </w:r>
    </w:p>
    <w:p w:rsidR="00926A5E" w:rsidRPr="00EF49C3" w:rsidRDefault="00926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МИНИСТЕРСТВО ЭКОНОМИЧЕСКОГО РАЗВИТИЯ РОССИЙСКОЙ ФЕДЕРАЦИИ</w:t>
      </w:r>
    </w:p>
    <w:p w:rsidR="00926A5E" w:rsidRPr="00EF49C3" w:rsidRDefault="00926A5E">
      <w:pPr>
        <w:pStyle w:val="ConsPlusTitle"/>
        <w:jc w:val="center"/>
      </w:pPr>
    </w:p>
    <w:p w:rsidR="00926A5E" w:rsidRPr="00EF49C3" w:rsidRDefault="00210AAF">
      <w:pPr>
        <w:pStyle w:val="ConsPlusTitle"/>
        <w:jc w:val="center"/>
      </w:pPr>
      <w:r w:rsidRPr="00EF49C3">
        <w:t>ПРИКАЗ</w:t>
      </w:r>
    </w:p>
    <w:p w:rsidR="00926A5E" w:rsidRPr="00EF49C3" w:rsidRDefault="00210AAF">
      <w:pPr>
        <w:pStyle w:val="ConsPlusTitle"/>
        <w:jc w:val="center"/>
      </w:pPr>
      <w:r w:rsidRPr="00EF49C3">
        <w:t>от 1 августа 2018 г. N 411</w:t>
      </w:r>
    </w:p>
    <w:p w:rsidR="00926A5E" w:rsidRPr="00EF49C3" w:rsidRDefault="00926A5E">
      <w:pPr>
        <w:pStyle w:val="ConsPlusTitle"/>
        <w:jc w:val="center"/>
      </w:pPr>
    </w:p>
    <w:p w:rsidR="00926A5E" w:rsidRPr="00EF49C3" w:rsidRDefault="00210AAF">
      <w:pPr>
        <w:pStyle w:val="ConsPlusTitle"/>
        <w:jc w:val="center"/>
      </w:pPr>
      <w:r w:rsidRPr="00EF49C3">
        <w:t>ОБ УТВЕРЖДЕНИИ ТИПОВЫХ УСТАВОВ,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КОТОРЫХ МОГУТ ДЕЙСТВОВАТЬ ОБЩЕСТВА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В соответствии с пунктом 1 статьи 12 Федерального закона от 8 февраля 1998 г. N 14-ФЗ "Об обществах с ограниченной ответственностью" (Собрание законодательства Российской Федерации, 1998, N 7, ст. 785; 2009, N 1, ст. 20; 2015, N 27, ст. 4000) и подпунктом 5.2.28(186)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"О Министерстве экономического развития Российской Федерации" (Собрание законодательства Российской Федерации, 2008, N 24, ст. 2867; 2009, N 3, ст. 378; N 18, ст. 2257; N 19, ст. 2344; N 25, ст. 3052; N 26, ст. 3190; N 41, ст. 4777; N 46, ст. 5488; 2010, N 5, ст. 532; N 9, ст. 960; N 10, ст. 1085; N 21, ст. 2602; N 26, ст. 3350; N 40, ст. 5068; N 41, ст. 5240; N 45, ст. 5860; N 52, ст. 7104; 2011, N 9, ст. 1251; N 12, ст. 1640; N 15, ст. 2131; N 17, ст. 2411, 2424; N 36, ст. 5149; N 39, ст. 5485; N 43, ст. 6079; N 46, ст. 6527; 2012, N 1, ст. 170; N 13, ст. 1531; N 19, ст. 2444; N 27, ст. 3745, 3766; N 39, ст. 5284; N 51, ст. 7236; N 52, ст. 7491; N 53, ст. 7943; 2013, N 5, ст. 391; N 33, ст. 4386; N 35, ст. 4514; N 36, ст. 4578; N 45, ст. 5822; N 47, ст. 6120; N 50, ст. 6606; N 52, ст. 7217; 2014, N 16, ст. 1900; N 21, ст. 2712; N 40, ст. 5426; N 42, ст. 5757; N 49, ст. 6957; N 50, ст. 7100, 7123; 2015, N 1, ст. 219; N 6, ст. 965; N 16, ст. 2388; N 20, ст. 2920; N 22, ст. 3230; N 24, ст. 3479; N 43, ст. 5977; N 44, ст. 6140; N 46, ст. 6377, 6388; 2016, N 2, ст. 336; N 5, ст. 697; N 7, ст. 994; N 17, ст. 2409; N 23, ст. 3312; N 29, ст. 4822; N 35, ст. 5332; N 50, ст. 7099, 7100; 2017, N 5, ст. 800; N 8, ст. 1258; N 10, ст. 1498; N 17, ст. 2569; N 29, ст. 4380; N 32, ст. 5093; N 46, ст. 6790; N 49, ст. 7468; 2018, N 5, ст. 771; N 6, ст. 881; N 10, ст. 1507, 1508; N 25, ст. 3696), приказываю: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1. Утвердить прилагаемые типовые уставы, на основании которых могут действовать общества с ограниченной ответственностью.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2. Настоящий приказ вступает в силу по истечении девяти месяцев со дня его официального опубликования.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</w:pPr>
      <w:proofErr w:type="spellStart"/>
      <w:r w:rsidRPr="00EF49C3">
        <w:t>Врио</w:t>
      </w:r>
      <w:proofErr w:type="spellEnd"/>
      <w:r w:rsidRPr="00EF49C3">
        <w:t xml:space="preserve"> Министра</w:t>
      </w:r>
    </w:p>
    <w:p w:rsidR="00926A5E" w:rsidRPr="00EF49C3" w:rsidRDefault="00210AAF">
      <w:pPr>
        <w:pStyle w:val="ConsPlusNormal"/>
        <w:jc w:val="right"/>
      </w:pPr>
      <w:r w:rsidRPr="00EF49C3">
        <w:t>И.Э.ТОРОСОВ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B459BD" w:rsidRDefault="00B459B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bookmarkStart w:id="0" w:name="Par28"/>
      <w:bookmarkEnd w:id="0"/>
      <w:r w:rsidRPr="00EF49C3">
        <w:t>ТИПОВОЙ УСТАВ N 1,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 С ОГРАНИЧЕННОЙ</w:t>
      </w:r>
    </w:p>
    <w:p w:rsidR="00926A5E" w:rsidRPr="00EF49C3" w:rsidRDefault="00210AAF">
      <w:pPr>
        <w:pStyle w:val="ConsPlusTitle"/>
        <w:jc w:val="center"/>
      </w:pPr>
      <w:r w:rsidRPr="00EF49C3">
        <w:t>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</w:t>
      </w:r>
      <w:r w:rsidRPr="00EF49C3">
        <w:lastRenderedPageBreak/>
        <w:t>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lastRenderedPageBreak/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2,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3,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</w:t>
      </w:r>
      <w:r w:rsidRPr="00EF49C3">
        <w:lastRenderedPageBreak/>
        <w:t>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lastRenderedPageBreak/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4,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lastRenderedPageBreak/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9.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12.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5,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6. Участник Общества вправе передать в залог принадлежащую ему долю или часть доли в </w:t>
      </w:r>
      <w:r w:rsidRPr="00EF49C3">
        <w:lastRenderedPageBreak/>
        <w:t>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lastRenderedPageBreak/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6,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Размер действительной стоимости доли, порядок и сроки ее выплаты правопреемникам </w:t>
      </w:r>
      <w:r w:rsidRPr="00EF49C3">
        <w:lastRenderedPageBreak/>
        <w:t>участников, в отношении которых отказано в согласии на их вступление в Общество,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7,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</w:t>
      </w:r>
      <w:r w:rsidRPr="00EF49C3">
        <w:lastRenderedPageBreak/>
        <w:t>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lastRenderedPageBreak/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8,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9,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</w:t>
      </w:r>
      <w:r w:rsidRPr="00EF49C3">
        <w:lastRenderedPageBreak/>
        <w:t>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имени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lastRenderedPageBreak/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10,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lastRenderedPageBreak/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9.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12.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11,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6. Участник Общества вправе передать в залог принадлежащую ему долю или часть доли в </w:t>
      </w:r>
      <w:r w:rsidRPr="00EF49C3">
        <w:lastRenderedPageBreak/>
        <w:t>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12,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lastRenderedPageBreak/>
        <w:t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13,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</w:t>
      </w:r>
      <w:r w:rsidRPr="00EF49C3">
        <w:lastRenderedPageBreak/>
        <w:t>капитале Общества третьему лицу не допускается.</w:t>
      </w: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bookmarkStart w:id="1" w:name="Par762"/>
      <w:bookmarkEnd w:id="1"/>
      <w:r w:rsidRPr="00EF49C3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14,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</w:t>
      </w:r>
      <w:r w:rsidRPr="00EF49C3">
        <w:lastRenderedPageBreak/>
        <w:t>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bookmarkStart w:id="2" w:name="Par822"/>
      <w:bookmarkEnd w:id="2"/>
      <w:r w:rsidRPr="00EF49C3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B459BD" w:rsidRDefault="00B459BD">
      <w:pPr>
        <w:pStyle w:val="ConsPlusNormal"/>
        <w:ind w:firstLine="540"/>
        <w:jc w:val="both"/>
      </w:pPr>
    </w:p>
    <w:p w:rsidR="00B459BD" w:rsidRPr="00EF49C3" w:rsidRDefault="00B459BD">
      <w:pPr>
        <w:pStyle w:val="ConsPlusNormal"/>
        <w:ind w:firstLine="540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lastRenderedPageBreak/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15,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bookmarkStart w:id="3" w:name="Par881"/>
      <w:bookmarkEnd w:id="3"/>
      <w:r w:rsidRPr="00EF49C3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lastRenderedPageBreak/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16,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lastRenderedPageBreak/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9.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bookmarkStart w:id="4" w:name="Par941"/>
      <w:bookmarkEnd w:id="4"/>
      <w:r w:rsidRPr="00EF49C3">
        <w:t>11.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В случае если в Обществе только один участник, такой участник Общества обладает </w:t>
      </w:r>
      <w:r w:rsidRPr="00EF49C3">
        <w:lastRenderedPageBreak/>
        <w:t>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12.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B459BD" w:rsidRDefault="00B459B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17,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6. Участник Общества вправе передать в залог принадлежащую ему долю или часть доли в </w:t>
      </w:r>
      <w:r w:rsidRPr="00EF49C3">
        <w:lastRenderedPageBreak/>
        <w:t>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bookmarkStart w:id="5" w:name="Par1000"/>
      <w:bookmarkEnd w:id="5"/>
      <w:r w:rsidRPr="00EF49C3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lastRenderedPageBreak/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18,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</w:t>
      </w:r>
      <w:r w:rsidRPr="00EF49C3">
        <w:lastRenderedPageBreak/>
        <w:t>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bookmarkStart w:id="6" w:name="Par1060"/>
      <w:bookmarkEnd w:id="6"/>
      <w:r w:rsidRPr="00EF49C3">
        <w:t>10. При наличии в Обществе более одного участника,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 xml:space="preserve">12. Общество хранит документы, предусмотренные Федеральным законом "Об обществах с </w:t>
      </w:r>
      <w:r w:rsidRPr="00EF49C3">
        <w:lastRenderedPageBreak/>
        <w:t>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19,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</w:t>
      </w:r>
      <w:r w:rsidRPr="00EF49C3">
        <w:lastRenderedPageBreak/>
        <w:t>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Default="00926A5E">
      <w:pPr>
        <w:pStyle w:val="ConsPlusNormal"/>
        <w:jc w:val="both"/>
      </w:pPr>
    </w:p>
    <w:p w:rsidR="00B459BD" w:rsidRDefault="00B459BD">
      <w:pPr>
        <w:pStyle w:val="ConsPlusNormal"/>
        <w:jc w:val="both"/>
      </w:pPr>
    </w:p>
    <w:p w:rsidR="00B459BD" w:rsidRDefault="00B459BD">
      <w:pPr>
        <w:pStyle w:val="ConsPlusNormal"/>
        <w:jc w:val="both"/>
      </w:pPr>
    </w:p>
    <w:p w:rsidR="00B459BD" w:rsidRPr="00EF49C3" w:rsidRDefault="00B459BD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lastRenderedPageBreak/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20,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&lt;1&gt; Собрание законодательства Российской Федерации, 1994, N 32, ст. 3301; 2018, N 22, ст. </w:t>
      </w:r>
      <w:r w:rsidRPr="00EF49C3">
        <w:lastRenderedPageBreak/>
        <w:t>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lastRenderedPageBreak/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21,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 xml:space="preserve"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</w:t>
      </w:r>
      <w:r w:rsidRPr="00EF49C3">
        <w:lastRenderedPageBreak/>
        <w:t>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10. Руководство текущей деятельностью Общества осуществляет единоличный </w:t>
      </w:r>
      <w:r w:rsidRPr="00EF49C3">
        <w:lastRenderedPageBreak/>
        <w:t>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22,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lastRenderedPageBreak/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9.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lastRenderedPageBreak/>
        <w:t>11.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12.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23,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 xml:space="preserve"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</w:t>
      </w:r>
      <w:r w:rsidRPr="00EF49C3">
        <w:lastRenderedPageBreak/>
        <w:t>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lastRenderedPageBreak/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24,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Default="00926A5E">
      <w:pPr>
        <w:pStyle w:val="ConsPlusNormal"/>
        <w:jc w:val="both"/>
      </w:pPr>
    </w:p>
    <w:p w:rsidR="00B459BD" w:rsidRDefault="00B459BD">
      <w:pPr>
        <w:pStyle w:val="ConsPlusNormal"/>
        <w:jc w:val="both"/>
      </w:pPr>
    </w:p>
    <w:p w:rsidR="00B459BD" w:rsidRPr="00EF49C3" w:rsidRDefault="00B459BD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lastRenderedPageBreak/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lastRenderedPageBreak/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25,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 xml:space="preserve">1. Общество с ограниченной ответственностью (далее - Общество), действующее на </w:t>
      </w:r>
      <w:r w:rsidRPr="00EF49C3">
        <w:lastRenderedPageBreak/>
        <w:t>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</w:t>
      </w:r>
      <w:r w:rsidRPr="00EF49C3">
        <w:lastRenderedPageBreak/>
        <w:t>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26,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926A5E" w:rsidRDefault="00926A5E">
      <w:pPr>
        <w:pStyle w:val="ConsPlusNormal"/>
        <w:jc w:val="both"/>
      </w:pPr>
    </w:p>
    <w:p w:rsidR="00B459BD" w:rsidRDefault="00B459BD">
      <w:pPr>
        <w:pStyle w:val="ConsPlusNormal"/>
        <w:jc w:val="both"/>
      </w:pPr>
    </w:p>
    <w:p w:rsidR="00B459BD" w:rsidRPr="00EF49C3" w:rsidRDefault="00B459BD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lastRenderedPageBreak/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B459BD" w:rsidRDefault="00B459B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27,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</w:t>
      </w:r>
      <w:r w:rsidRPr="00EF49C3">
        <w:lastRenderedPageBreak/>
        <w:t>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28,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</w:t>
      </w:r>
      <w:r w:rsidRPr="00EF49C3">
        <w:lastRenderedPageBreak/>
        <w:t>капитале Общества третьему лицу не допускается.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9.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12.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29,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6. Участник Общества вправе передать в залог принадлежащую ему долю или часть доли в </w:t>
      </w:r>
      <w:r w:rsidRPr="00EF49C3">
        <w:lastRenderedPageBreak/>
        <w:t>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30,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lastRenderedPageBreak/>
        <w:t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31,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</w:t>
      </w:r>
      <w:r w:rsidRPr="00EF49C3">
        <w:lastRenderedPageBreak/>
        <w:t>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bookmarkStart w:id="7" w:name="Par1821"/>
      <w:bookmarkEnd w:id="7"/>
      <w:r w:rsidRPr="00EF49C3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32,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</w:t>
      </w:r>
      <w:r w:rsidRPr="00EF49C3">
        <w:lastRenderedPageBreak/>
        <w:t>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bookmarkStart w:id="8" w:name="Par1881"/>
      <w:bookmarkEnd w:id="8"/>
      <w:r w:rsidRPr="00EF49C3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</w:t>
      </w:r>
      <w:r w:rsidRPr="00EF49C3">
        <w:lastRenderedPageBreak/>
        <w:t>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33,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lastRenderedPageBreak/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bookmarkStart w:id="9" w:name="Par1940"/>
      <w:bookmarkEnd w:id="9"/>
      <w:r w:rsidRPr="00EF49C3">
        <w:t xml:space="preserve"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</w:t>
      </w:r>
      <w:r w:rsidRPr="00EF49C3">
        <w:lastRenderedPageBreak/>
        <w:t>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34,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B459BD" w:rsidRDefault="00B459BD">
      <w:pPr>
        <w:pStyle w:val="ConsPlusTitle"/>
        <w:jc w:val="center"/>
        <w:outlineLvl w:val="1"/>
      </w:pPr>
    </w:p>
    <w:p w:rsidR="00B459BD" w:rsidRDefault="00B459BD">
      <w:pPr>
        <w:pStyle w:val="ConsPlusTitle"/>
        <w:jc w:val="center"/>
        <w:outlineLvl w:val="1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lastRenderedPageBreak/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9.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</w:t>
      </w:r>
      <w:r w:rsidRPr="00EF49C3">
        <w:lastRenderedPageBreak/>
        <w:t>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bookmarkStart w:id="10" w:name="Par2000"/>
      <w:bookmarkEnd w:id="10"/>
      <w:r w:rsidRPr="00EF49C3">
        <w:t>11.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12.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B459BD" w:rsidRDefault="00B459B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35,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6. Участник Общества вправе передать в залог принадлежащую ему долю или часть доли в </w:t>
      </w:r>
      <w:r w:rsidRPr="00EF49C3">
        <w:lastRenderedPageBreak/>
        <w:t>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bookmarkStart w:id="11" w:name="Par2059"/>
      <w:bookmarkEnd w:id="11"/>
      <w:r w:rsidRPr="00EF49C3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 xml:space="preserve"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</w:t>
      </w:r>
      <w:r w:rsidRPr="00EF49C3">
        <w:lastRenderedPageBreak/>
        <w:t>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jc w:val="right"/>
        <w:outlineLvl w:val="0"/>
      </w:pPr>
      <w:r w:rsidRPr="00EF49C3">
        <w:t>Утвержден</w:t>
      </w:r>
    </w:p>
    <w:p w:rsidR="00926A5E" w:rsidRPr="00EF49C3" w:rsidRDefault="00210AAF">
      <w:pPr>
        <w:pStyle w:val="ConsPlusNormal"/>
        <w:jc w:val="right"/>
      </w:pPr>
      <w:r w:rsidRPr="00EF49C3">
        <w:t>приказом Минэкономразвития России</w:t>
      </w:r>
    </w:p>
    <w:p w:rsidR="00926A5E" w:rsidRPr="00EF49C3" w:rsidRDefault="00210AAF">
      <w:pPr>
        <w:pStyle w:val="ConsPlusNormal"/>
        <w:jc w:val="right"/>
      </w:pPr>
      <w:r w:rsidRPr="00EF49C3">
        <w:t>от 01.08.2018 N 411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</w:pPr>
      <w:r w:rsidRPr="00EF49C3">
        <w:t>ТИПОВОЙ УСТАВ N 36,</w:t>
      </w:r>
    </w:p>
    <w:p w:rsidR="00926A5E" w:rsidRPr="00EF49C3" w:rsidRDefault="00210AAF">
      <w:pPr>
        <w:pStyle w:val="ConsPlusTitle"/>
        <w:jc w:val="center"/>
      </w:pPr>
      <w:r w:rsidRPr="00EF49C3">
        <w:t>НА ОСНОВАНИИ КОТОРОГО ДЕЙСТВУЕТ ОБЩЕСТВО</w:t>
      </w:r>
    </w:p>
    <w:p w:rsidR="00926A5E" w:rsidRPr="00EF49C3" w:rsidRDefault="00210AAF">
      <w:pPr>
        <w:pStyle w:val="ConsPlusTitle"/>
        <w:jc w:val="center"/>
      </w:pPr>
      <w:r w:rsidRPr="00EF49C3">
        <w:t>С ОГРАНИЧЕННОЙ ОТВЕТСТВЕННОСТЬЮ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I. Общие положения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II. Права и обязанности участников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--------------------------------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&lt;1&gt; Собрание законодательства Российской Федерации, 1994, N 32, ст. 3301; 2018, N 22, ст. 3044.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III. Порядок перехода доли или части доли участника</w:t>
      </w:r>
    </w:p>
    <w:p w:rsidR="00926A5E" w:rsidRPr="00EF49C3" w:rsidRDefault="00210AAF">
      <w:pPr>
        <w:pStyle w:val="ConsPlusTitle"/>
        <w:jc w:val="center"/>
      </w:pPr>
      <w:r w:rsidRPr="00EF49C3">
        <w:t>Общества в уставном капитале Общества к другому лицу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 xml:space="preserve">3. Участник Общества вправе продать или осуществить отчуждение иным образом своей доли </w:t>
      </w:r>
      <w:r w:rsidRPr="00EF49C3">
        <w:lastRenderedPageBreak/>
        <w:t>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Размер действительной стоимости доли, порядок и сроки ее выплаты правопреемникам участников Общества, которым отказано во вступлении в Общество,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IV. Выход участника из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7. Выход участника из Общества не предусмотрен.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V. Управление в Обществе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8. Высшим органом Общества является общее собрание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bookmarkStart w:id="12" w:name="Par2119"/>
      <w:bookmarkEnd w:id="12"/>
      <w:r w:rsidRPr="00EF49C3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926A5E" w:rsidRPr="00EF49C3" w:rsidRDefault="00210AAF">
      <w:pPr>
        <w:pStyle w:val="ConsPlusNormal"/>
        <w:spacing w:before="240"/>
        <w:ind w:firstLine="540"/>
        <w:jc w:val="both"/>
      </w:pPr>
      <w:r w:rsidRPr="00EF49C3">
        <w:t xml:space="preserve"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</w:t>
      </w:r>
      <w:r w:rsidRPr="00EF49C3">
        <w:lastRenderedPageBreak/>
        <w:t>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VI. Порядок хранения документов Общества</w:t>
      </w:r>
    </w:p>
    <w:p w:rsidR="00926A5E" w:rsidRPr="00EF49C3" w:rsidRDefault="00210AAF">
      <w:pPr>
        <w:pStyle w:val="ConsPlusTitle"/>
        <w:jc w:val="center"/>
      </w:pPr>
      <w:r w:rsidRPr="00EF49C3">
        <w:t>и порядок предоставления информации участникам</w:t>
      </w:r>
    </w:p>
    <w:p w:rsidR="00926A5E" w:rsidRPr="00EF49C3" w:rsidRDefault="00210AAF">
      <w:pPr>
        <w:pStyle w:val="ConsPlusTitle"/>
        <w:jc w:val="center"/>
      </w:pPr>
      <w:r w:rsidRPr="00EF49C3">
        <w:t>Общества и другим лицам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VII. Сделки Общества, в совершении которых</w:t>
      </w:r>
    </w:p>
    <w:p w:rsidR="00926A5E" w:rsidRPr="00EF49C3" w:rsidRDefault="00210AAF">
      <w:pPr>
        <w:pStyle w:val="ConsPlusTitle"/>
        <w:jc w:val="center"/>
      </w:pPr>
      <w:r w:rsidRPr="00EF49C3">
        <w:t>имеется заинтересованность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Title"/>
        <w:jc w:val="center"/>
        <w:outlineLvl w:val="1"/>
      </w:pPr>
      <w:r w:rsidRPr="00EF49C3">
        <w:t>VIII. Реорганизация и ликвидация Общества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210AAF">
      <w:pPr>
        <w:pStyle w:val="ConsPlusNormal"/>
        <w:ind w:firstLine="540"/>
        <w:jc w:val="both"/>
      </w:pPr>
      <w:r w:rsidRPr="00EF49C3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26A5E" w:rsidRPr="00EF49C3" w:rsidRDefault="00926A5E">
      <w:pPr>
        <w:pStyle w:val="ConsPlusNormal"/>
        <w:jc w:val="both"/>
      </w:pPr>
    </w:p>
    <w:p w:rsidR="00926A5E" w:rsidRPr="00EF49C3" w:rsidRDefault="00926A5E">
      <w:pPr>
        <w:pStyle w:val="ConsPlusNormal"/>
        <w:jc w:val="both"/>
      </w:pPr>
    </w:p>
    <w:p w:rsidR="00210AAF" w:rsidRPr="00EF49C3" w:rsidRDefault="00210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10AAF" w:rsidRPr="00EF49C3" w:rsidSect="00926A5E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13" w:rsidRDefault="00ED6C13">
      <w:pPr>
        <w:spacing w:after="0" w:line="240" w:lineRule="auto"/>
      </w:pPr>
      <w:r>
        <w:separator/>
      </w:r>
    </w:p>
  </w:endnote>
  <w:endnote w:type="continuationSeparator" w:id="0">
    <w:p w:rsidR="00ED6C13" w:rsidRDefault="00ED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5E" w:rsidRDefault="00926A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26A5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6A5E" w:rsidRDefault="00926A5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6A5E" w:rsidRDefault="00926A5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6A5E" w:rsidRDefault="00210AA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926A5E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26A5E">
            <w:rPr>
              <w:sz w:val="20"/>
              <w:szCs w:val="20"/>
            </w:rPr>
            <w:fldChar w:fldCharType="separate"/>
          </w:r>
          <w:r w:rsidR="00B459BD">
            <w:rPr>
              <w:noProof/>
              <w:sz w:val="20"/>
              <w:szCs w:val="20"/>
            </w:rPr>
            <w:t>77</w:t>
          </w:r>
          <w:r w:rsidR="00926A5E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926A5E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26A5E">
            <w:rPr>
              <w:sz w:val="20"/>
              <w:szCs w:val="20"/>
            </w:rPr>
            <w:fldChar w:fldCharType="separate"/>
          </w:r>
          <w:r w:rsidR="00B459BD">
            <w:rPr>
              <w:noProof/>
              <w:sz w:val="20"/>
              <w:szCs w:val="20"/>
            </w:rPr>
            <w:t>77</w:t>
          </w:r>
          <w:r w:rsidR="00926A5E">
            <w:rPr>
              <w:sz w:val="20"/>
              <w:szCs w:val="20"/>
            </w:rPr>
            <w:fldChar w:fldCharType="end"/>
          </w:r>
        </w:p>
      </w:tc>
    </w:tr>
  </w:tbl>
  <w:p w:rsidR="00926A5E" w:rsidRDefault="00926A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13" w:rsidRDefault="00ED6C13">
      <w:pPr>
        <w:spacing w:after="0" w:line="240" w:lineRule="auto"/>
      </w:pPr>
      <w:r>
        <w:separator/>
      </w:r>
    </w:p>
  </w:footnote>
  <w:footnote w:type="continuationSeparator" w:id="0">
    <w:p w:rsidR="00ED6C13" w:rsidRDefault="00ED6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77384"/>
    <w:rsid w:val="00210AAF"/>
    <w:rsid w:val="00677384"/>
    <w:rsid w:val="00926A5E"/>
    <w:rsid w:val="00B459BD"/>
    <w:rsid w:val="00ED6C13"/>
    <w:rsid w:val="00EF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26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6A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26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26A5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26A5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26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926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926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F49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9C3"/>
  </w:style>
  <w:style w:type="paragraph" w:styleId="a5">
    <w:name w:val="footer"/>
    <w:basedOn w:val="a"/>
    <w:link w:val="a6"/>
    <w:uiPriority w:val="99"/>
    <w:semiHidden/>
    <w:unhideWhenUsed/>
    <w:rsid w:val="00EF49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4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77</Pages>
  <Words>24326</Words>
  <Characters>138662</Characters>
  <Application>Microsoft Office Word</Application>
  <DocSecurity>2</DocSecurity>
  <Lines>1155</Lines>
  <Paragraphs>325</Paragraphs>
  <ScaleCrop>false</ScaleCrop>
  <Company>КонсультантПлюс Версия 4018.00.50</Company>
  <LinksUpToDate>false</LinksUpToDate>
  <CharactersWithSpaces>162663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01.08.2018 N 411"Об утверждении типовых уставов, на основании которых могут действовать общества с ограниченной ответственностью"(Зарегистрировано в Минюсте России 21.09.2018 N 52201)</dc:title>
  <dc:creator>Александр</dc:creator>
  <cp:lastModifiedBy>Александр</cp:lastModifiedBy>
  <cp:revision>3</cp:revision>
  <dcterms:created xsi:type="dcterms:W3CDTF">2021-03-15T14:43:00Z</dcterms:created>
  <dcterms:modified xsi:type="dcterms:W3CDTF">2021-03-15T14:50:00Z</dcterms:modified>
</cp:coreProperties>
</file>