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5AAC" w:rsidRDefault="004A4963">
      <w:pPr>
        <w:pStyle w:val="ConsPlusTitle"/>
        <w:jc w:val="center"/>
        <w:outlineLvl w:val="0"/>
      </w:pPr>
      <w:r w:rsidRPr="00F85AAC">
        <w:t>МИНИСТЕРСТВО ФИНАНСОВ РОССИЙСКОЙ ФЕДЕРАЦИИ</w:t>
      </w:r>
    </w:p>
    <w:p w:rsidR="00000000" w:rsidRPr="00F85AAC" w:rsidRDefault="004A4963">
      <w:pPr>
        <w:pStyle w:val="ConsPlusTitle"/>
        <w:jc w:val="center"/>
      </w:pPr>
    </w:p>
    <w:p w:rsidR="00000000" w:rsidRPr="00F85AAC" w:rsidRDefault="004A4963">
      <w:pPr>
        <w:pStyle w:val="ConsPlusTitle"/>
        <w:jc w:val="center"/>
      </w:pPr>
      <w:r w:rsidRPr="00F85AAC">
        <w:t>ФЕДЕРАЛЬНАЯ НАЛОГОВАЯ СЛУЖБА</w:t>
      </w:r>
    </w:p>
    <w:p w:rsidR="00000000" w:rsidRPr="00F85AAC" w:rsidRDefault="004A4963">
      <w:pPr>
        <w:pStyle w:val="ConsPlusTitle"/>
        <w:jc w:val="center"/>
      </w:pPr>
    </w:p>
    <w:p w:rsidR="00000000" w:rsidRPr="00F85AAC" w:rsidRDefault="004A4963">
      <w:pPr>
        <w:pStyle w:val="ConsPlusTitle"/>
        <w:jc w:val="center"/>
      </w:pPr>
      <w:r w:rsidRPr="00F85AAC">
        <w:t>ПИСЬМО</w:t>
      </w:r>
    </w:p>
    <w:p w:rsidR="00000000" w:rsidRPr="00F85AAC" w:rsidRDefault="004A4963">
      <w:pPr>
        <w:pStyle w:val="ConsPlusTitle"/>
        <w:jc w:val="center"/>
      </w:pPr>
      <w:r w:rsidRPr="00F85AAC">
        <w:t>от 1 декабря 2020 г. N БС-4-11/19702@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ind w:firstLine="540"/>
        <w:jc w:val="both"/>
      </w:pPr>
      <w:r w:rsidRPr="00F85AAC">
        <w:t>Федеральная нало</w:t>
      </w:r>
      <w:r w:rsidRPr="00F85AAC">
        <w:t>говая служба в отношении исчисления и уплаты налоговыми агентами налога на доходы физических лиц с доходов физических лиц, превышающих 5 миллионов рублей за налоговый период, а также заполнения расчета сумм налога на доходы физических лиц, исчисленных и уд</w:t>
      </w:r>
      <w:r w:rsidRPr="00F85AAC">
        <w:t xml:space="preserve">ержанных налоговым агентом </w:t>
      </w:r>
      <w:r w:rsidRPr="00F85AAC">
        <w:t>(форма 6-НДФЛ)</w:t>
      </w:r>
      <w:r w:rsidRPr="00F85AAC">
        <w:t>, сообщает следующее.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Title"/>
        <w:ind w:firstLine="540"/>
        <w:jc w:val="both"/>
        <w:outlineLvl w:val="1"/>
      </w:pPr>
      <w:r w:rsidRPr="00F85AAC">
        <w:t>1. В отношении исчисления и уплаты налоговыми агентами налога на доходы физич</w:t>
      </w:r>
      <w:r w:rsidRPr="00F85AAC">
        <w:t>еских лиц с доходов физических лиц, превышающих 5 млн. рублей за налоговый период.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Федеральным </w:t>
      </w:r>
      <w:r w:rsidRPr="00F85AAC">
        <w:t>законом</w:t>
      </w:r>
      <w:r w:rsidRPr="00F85AAC">
        <w:t xml:space="preserve"> от 23.11.2020 N 372-ФЗ "О внесении изменений в часть втор</w:t>
      </w:r>
      <w:r w:rsidRPr="00F85AAC">
        <w:t xml:space="preserve">ую Налогового кодекса Российской Федерации в части налогообложения доходов физических лиц, превышающих 5 миллионов рублей за налоговый период" (далее - Федеральный закон от 23.11.2020 N 372-ФЗ) внесены изменения в </w:t>
      </w:r>
      <w:r w:rsidRPr="00F85AAC">
        <w:t>главу 23</w:t>
      </w:r>
      <w:r w:rsidRPr="00F85AAC">
        <w:t xml:space="preserve"> "Налог на доходы физических лиц" Налогового кодекса Российской Федерации (далее - Кодекс). Указанные изменения вступают в силу с 1 января 2021 года.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Так, согласно </w:t>
      </w:r>
      <w:r w:rsidRPr="00F85AAC">
        <w:t>пункту 1 статьи 224</w:t>
      </w:r>
      <w:r w:rsidRPr="00F85AAC">
        <w:t xml:space="preserve"> Кодекса (в редакции Федерального закона от 23.11.2020 N 372-ФЗ) с 1 января 2021 года налоговая ставка по налогу на доходы </w:t>
      </w:r>
      <w:r w:rsidRPr="00F85AAC">
        <w:t>физических лиц (далее - НДФЛ) устанавливается в следующих размерах: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13 процентов - если сумма налоговых баз, указанных в </w:t>
      </w:r>
      <w:r w:rsidRPr="00F85AAC">
        <w:t>пункте 2.1 статьи 210</w:t>
      </w:r>
      <w:r w:rsidRPr="00F85AAC">
        <w:t xml:space="preserve"> Кодекса, за налоговый период составляет менее 5 млн. рублей или равна 5 млн. рублей;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650 тысяч рублей и 15 процентов суммы налоговых баз, указанных в </w:t>
      </w:r>
      <w:r w:rsidRPr="00F85AAC">
        <w:t>пункте 2.1 статьи 210</w:t>
      </w:r>
      <w:r w:rsidRPr="00F85AAC">
        <w:t xml:space="preserve"> Кодекса, превышающей 5 млн. рублей, - если сумма налоговых баз, указанных в </w:t>
      </w:r>
      <w:r w:rsidRPr="00F85AAC">
        <w:t>пункте 2.1 статьи 210</w:t>
      </w:r>
      <w:r w:rsidRPr="00F85AAC">
        <w:t xml:space="preserve"> Кодекса, за н</w:t>
      </w:r>
      <w:r w:rsidRPr="00F85AAC">
        <w:t>алоговый период составляет более 5 млн. рублей.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Указанная налоговая ставка подлежит применению в отношении совокупности всех доходов физического лица - налогового резидента Российской Федерации, подлежащих налогообложению, за исключением доходов, облагаемы</w:t>
      </w:r>
      <w:r w:rsidRPr="00F85AAC">
        <w:t xml:space="preserve">х по налоговым ставкам, предусмотренным </w:t>
      </w:r>
      <w:r w:rsidRPr="00F85AAC">
        <w:t>пунктами 1.1</w:t>
      </w:r>
      <w:r w:rsidRPr="00F85AAC">
        <w:t xml:space="preserve">, </w:t>
      </w:r>
      <w:r w:rsidRPr="00F85AAC">
        <w:t>2</w:t>
      </w:r>
      <w:r w:rsidRPr="00F85AAC">
        <w:t xml:space="preserve">, </w:t>
      </w:r>
      <w:r w:rsidRPr="00F85AAC">
        <w:t>5</w:t>
      </w:r>
      <w:r w:rsidRPr="00F85AAC">
        <w:t xml:space="preserve"> и </w:t>
      </w:r>
      <w:r w:rsidRPr="00F85AAC">
        <w:t>6 статьи 224</w:t>
      </w:r>
      <w:r w:rsidRPr="00F85AAC">
        <w:t xml:space="preserve"> Кодекса.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Таким образом, с 1 января 2021 года вводится повышенная ставка НДФЛ в размере 15 процентов в отношении доходов физических лиц, превышающих 5 млн</w:t>
      </w:r>
      <w:r w:rsidRPr="00F85AAC">
        <w:t>. рублей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</w:t>
      </w:r>
      <w:r w:rsidRPr="00F85AAC">
        <w:t>оходов, полученных такими физическими лицами в виде страховых выплат по договорам страхования и выплат по пенсионному обеспечению.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соответствии с </w:t>
      </w:r>
      <w:r w:rsidRPr="00F85AAC">
        <w:t>пунктом 1 статьи 226</w:t>
      </w:r>
      <w:r w:rsidRPr="00F85AAC">
        <w:t xml:space="preserve"> Кодекса (в редакции Федерального закона от 23.11.2020 N 372-ФЗ)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</w:t>
      </w:r>
      <w:r w:rsidRPr="00F85AAC">
        <w:t xml:space="preserve">дразделения иностранных организаций в Российской Федерации, от которых или в результате отношений с которыми налогоплательщик получил доходы, признаются налоговыми агентами и обязаны в соответствии со </w:t>
      </w:r>
      <w:r w:rsidRPr="00F85AAC">
        <w:t>статьями 225</w:t>
      </w:r>
      <w:r w:rsidRPr="00F85AAC">
        <w:t xml:space="preserve"> - </w:t>
      </w:r>
      <w:r w:rsidRPr="00F85AAC">
        <w:t>226</w:t>
      </w:r>
      <w:r w:rsidRPr="00F85AAC">
        <w:t xml:space="preserve"> Кодекса исчислить, удержать у </w:t>
      </w:r>
      <w:r w:rsidRPr="00F85AAC">
        <w:lastRenderedPageBreak/>
        <w:t>налогоплательщика и уплатить сум</w:t>
      </w:r>
      <w:r w:rsidRPr="00F85AAC">
        <w:t>му НДФЛ.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Налоговые агенты обязаны удержать начисленную сумму НДФЛ непосредственно из доходов налогоплательщика при их фактической выплате (</w:t>
      </w:r>
      <w:r w:rsidRPr="00F85AAC">
        <w:t xml:space="preserve">пункт </w:t>
      </w:r>
      <w:r w:rsidRPr="00F85AAC">
        <w:t>4 статьи 226</w:t>
      </w:r>
      <w:r w:rsidRPr="00F85AAC">
        <w:t xml:space="preserve"> Кодекса).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Согласно </w:t>
      </w:r>
      <w:r w:rsidRPr="00F85AAC">
        <w:t>подпункту 1 пункта 1 статьи 223</w:t>
      </w:r>
      <w:r w:rsidRPr="00F85AAC">
        <w:t xml:space="preserve"> Кодекса при получении доходов в денежной форме дата фактического получения</w:t>
      </w:r>
      <w:r w:rsidRPr="00F85AAC">
        <w:t xml:space="preserve"> дохода определяется как день выплаты дохода, в том числе перечисления дохода на счета налогоплательщика в банках либо по его поручению на счета третьих лиц.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При получении дохода в виде оплаты труда датой фактического получения налогоплательщиком такого до</w:t>
      </w:r>
      <w:r w:rsidRPr="00F85AAC">
        <w:t>хода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 (</w:t>
      </w:r>
      <w:r w:rsidRPr="00F85AAC">
        <w:t>пункт 2 статьи 223</w:t>
      </w:r>
      <w:r w:rsidRPr="00F85AAC">
        <w:t xml:space="preserve"> Кодекса).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На основании </w:t>
      </w:r>
      <w:r w:rsidRPr="00F85AAC">
        <w:t>пункта 6 статьи 226</w:t>
      </w:r>
      <w:r w:rsidRPr="00F85AAC">
        <w:t xml:space="preserve"> Кодекса налоговые агенты обязаны перечислять суммы исчисленног</w:t>
      </w:r>
      <w:r w:rsidRPr="00F85AAC">
        <w:t>о и удержанного НДФЛ не позднее дня, следующего за днем выплаты налогоплательщику дохода.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</w:t>
      </w:r>
      <w:r w:rsidRPr="00F85AAC">
        <w:t xml:space="preserve">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Согласно </w:t>
      </w:r>
      <w:r w:rsidRPr="00F85AAC">
        <w:t>пункту 3 статьи 2</w:t>
      </w:r>
      <w:r w:rsidRPr="00F85AAC">
        <w:t xml:space="preserve"> Федерального закона от 23.11.2020 N 372-ФЗ в отношении доходов, полученных в 2021 или 2022 году, при исчислении НДФЛ налоговыми агентами применяются налоговые ставки, установленные </w:t>
      </w:r>
      <w:r w:rsidRPr="00F85AAC">
        <w:t>абзацами вторым</w:t>
      </w:r>
      <w:r w:rsidRPr="00F85AAC">
        <w:t xml:space="preserve"> и </w:t>
      </w:r>
      <w:r w:rsidRPr="00F85AAC">
        <w:t>третьим пункта 1</w:t>
      </w:r>
      <w:r w:rsidRPr="00F85AAC">
        <w:t xml:space="preserve"> либо </w:t>
      </w:r>
      <w:r w:rsidRPr="00F85AAC">
        <w:t>абзацами вторым</w:t>
      </w:r>
      <w:r w:rsidRPr="00F85AAC">
        <w:t xml:space="preserve"> и </w:t>
      </w:r>
      <w:r w:rsidRPr="00F85AAC">
        <w:t>третьим пункта 3.1 статьи 224</w:t>
      </w:r>
      <w:r w:rsidRPr="00F85AAC">
        <w:t xml:space="preserve"> Кодекса (в ред</w:t>
      </w:r>
      <w:r w:rsidRPr="00F85AAC">
        <w:t>акции Федерального закона от 23.11.2020 N 372-ФЗ), при соблюдении условий, предусмотренных указанными абзацами, применительно к каждой налоговой базе отдельно.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соответствии с </w:t>
      </w:r>
      <w:r w:rsidRPr="00F85AAC">
        <w:t>пунктом 7 статьи 226</w:t>
      </w:r>
      <w:r w:rsidRPr="00F85AAC">
        <w:t xml:space="preserve"> Кодекса (в редакции Федерального закона от 23.11.2020 N 372-ФЗ) сумма НДФЛ, исчисленная по налоговой ставке, указанной в </w:t>
      </w:r>
      <w:r w:rsidRPr="00F85AAC">
        <w:t>пункте 1</w:t>
      </w:r>
      <w:r w:rsidRPr="00F85AAC">
        <w:t xml:space="preserve"> или </w:t>
      </w:r>
      <w:r w:rsidRPr="00F85AAC">
        <w:t>3.1 статьи 224</w:t>
      </w:r>
      <w:r w:rsidRPr="00F85AAC">
        <w:t xml:space="preserve"> Кодекса, и удержанная налоговым агентом у налогоплательщика, в отношении которо</w:t>
      </w:r>
      <w:r w:rsidRPr="00F85AAC">
        <w:t>го он признается источником дохода, уплачивается в бюджет в следующем порядке: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если на момент уплаты налога в бюджет сумма налога, исчисленная и удержанная налоговым агентом у налогоплательщика, рассчитанная нарастающим итогом с начала налогового периода, </w:t>
      </w:r>
      <w:r w:rsidRPr="00F85AAC">
        <w:t>составляет менее 650 тысяч рублей или равна 650 тысячам рублей, - уплата налога производится по месту учета (месту жительства) налогового агента в налоговом органе, а также по месту нахождения каждого его обособленного подразделения;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если на момент уплаты </w:t>
      </w:r>
      <w:r w:rsidRPr="00F85AAC">
        <w:t>налога в бюджет сумма налога, исчисленная и удержанная налоговым агентом у налогоплательщика, рассчитанная нарастающим итогом с начала налогового периода, превысила 650 тысяч рублей, - уплата налога производится по месту учета (месту жительства) налогового</w:t>
      </w:r>
      <w:r w:rsidRPr="00F85AAC">
        <w:t xml:space="preserve"> агента в налоговом органе, а также по месту нахождения каждого его обособленного подразделения в следующем порядке: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отдельно уплачивается сумма налога в части, недостающей до 650 тысяч рублей, относящаяся к части налоговой базы до 5 млн. рублей включитель</w:t>
      </w:r>
      <w:r w:rsidRPr="00F85AAC">
        <w:t>но (КБК 182 1 01 02010 01 0000 110);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отдельно уплачивается часть суммы налога, превышающая 650 тысяч рублей, относящаяся к </w:t>
      </w:r>
      <w:r w:rsidRPr="00F85AAC">
        <w:lastRenderedPageBreak/>
        <w:t>части налоговой базы, превышающей 5 млн. рублей (КБК 182 1 01 02080 01 0000 110).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Сумма налога, исчисленная по иным налоговым ставкам</w:t>
      </w:r>
      <w:r w:rsidRPr="00F85AAC">
        <w:t xml:space="preserve"> и удержанная налоговым агентом у налогоплательщика, в отношении которого он признается источником дохода, уплачивается в бюджет по месту учета (месту жительства) налогового агента в налоговом органе, а также по месту нахождения каждого его обособленного п</w:t>
      </w:r>
      <w:r w:rsidRPr="00F85AAC">
        <w:t>одразделения.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Title"/>
        <w:ind w:firstLine="540"/>
        <w:jc w:val="both"/>
        <w:outlineLvl w:val="1"/>
      </w:pPr>
      <w:r w:rsidRPr="00F85AAC">
        <w:t xml:space="preserve">2. В отношении заполнения расчета сумм налога на доходы физических лиц, исчисленных и удержанных налоговым агентом </w:t>
      </w:r>
      <w:r w:rsidRPr="00F85AAC">
        <w:t>(форма 6-НДФЛ)</w:t>
      </w:r>
      <w:r w:rsidRPr="00F85AAC">
        <w:t xml:space="preserve"> (далее - расчет по форме 6-НДФЛ).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соответствии с </w:t>
      </w:r>
      <w:r w:rsidRPr="00F85AAC">
        <w:t>абзацем вторым пункта 2 статьи 230</w:t>
      </w:r>
      <w:r w:rsidRPr="00F85AAC">
        <w:t xml:space="preserve"> Кодекса налоговые агенты представляют в налоговый ор</w:t>
      </w:r>
      <w:r w:rsidRPr="00F85AAC">
        <w:t>ган по месту учета по форме, формату и в порядке, утвержденным федеральным органом исполнительной власти, уполномоченным по контролю и надзору в области налогов и сборов, расчета сумм налога на доходы физических лиц, исчисленных и удержанных налоговым аген</w:t>
      </w:r>
      <w:r w:rsidRPr="00F85AAC">
        <w:t>том, за первый квартал, полугодие, девять месяцев - не позднее последнего дня месяца, следующего за соответствующим периодом, за год - не позднее 1 марта года, следующего за истекшим налоговым периодом.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Форма</w:t>
      </w:r>
      <w:r w:rsidRPr="00F85AAC">
        <w:t xml:space="preserve"> расчета сумм налога на доходы физических лиц, исчисленных и удержанных налоговым агентом (далее - расчет по форме 6-НДФЛ), </w:t>
      </w:r>
      <w:r w:rsidRPr="00F85AAC">
        <w:t>порядок</w:t>
      </w:r>
      <w:r w:rsidRPr="00F85AAC">
        <w:t xml:space="preserve"> ее заполнения и представления утверждены приказом ФНС России от 15.10.2020 N ЕД-7-11/753@ "Об утверждении формы расчета сумм налога на доходы физических лиц, исчисленных и удержанных налоговым агент</w:t>
      </w:r>
      <w:r w:rsidRPr="00F85AAC">
        <w:t>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</w:t>
      </w:r>
      <w:r w:rsidRPr="00F85AAC">
        <w:t>ржанных суммах налога на доходы физических лиц" (далее - приказ ФНС России от 15.10.2020 N ЕД-7-11/753@).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Приказ</w:t>
      </w:r>
      <w:r w:rsidRPr="00F85AAC">
        <w:t xml:space="preserve"> ФНС России от 15.10.2020 N ЕД-7-11/753@ вступае</w:t>
      </w:r>
      <w:r w:rsidRPr="00F85AAC">
        <w:t xml:space="preserve">т в силу начиная с представления расчета по </w:t>
      </w:r>
      <w:r w:rsidRPr="00F85AAC">
        <w:t>форме 6-НДФЛ</w:t>
      </w:r>
      <w:r w:rsidRPr="00F85AAC">
        <w:t xml:space="preserve"> за первый квартал 2021 года, но не ранее чем через два месяца после его официального</w:t>
      </w:r>
      <w:r w:rsidRPr="00F85AAC">
        <w:t xml:space="preserve"> опубликования.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Разделе 1</w:t>
      </w:r>
      <w:r w:rsidRPr="00F85AAC">
        <w:t xml:space="preserve"> расчета по форме 6-НДФЛ указываются сроки перечисления налога и суммы удержанного налога за последние три месяца </w:t>
      </w:r>
      <w:r w:rsidRPr="00F85AAC">
        <w:t>отчетного периода.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Если налоговый агент выплачивал физическим лицам в течение налогового периода (отчетного периода) доходы, облагаемые по разным ставкам, </w:t>
      </w:r>
      <w:r w:rsidRPr="00F85AAC">
        <w:t>разделы 1</w:t>
      </w:r>
      <w:r w:rsidRPr="00F85AAC">
        <w:t xml:space="preserve"> и </w:t>
      </w:r>
      <w:r w:rsidRPr="00F85AAC">
        <w:t>2</w:t>
      </w:r>
      <w:r w:rsidRPr="00F85AAC">
        <w:t xml:space="preserve"> заполняются для каждой из ставок налога.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Строка 021</w:t>
      </w:r>
      <w:r w:rsidRPr="00F85AAC">
        <w:t xml:space="preserve"> раздела 1 "Срок перечисления налога" заполняется с учетом положений </w:t>
      </w:r>
      <w:r w:rsidRPr="00F85AAC">
        <w:t>пункта 6 статьи 226</w:t>
      </w:r>
      <w:r w:rsidRPr="00F85AAC">
        <w:t xml:space="preserve"> </w:t>
      </w:r>
      <w:r w:rsidRPr="00F85AAC">
        <w:t xml:space="preserve">и </w:t>
      </w:r>
      <w:r w:rsidRPr="00F85AAC">
        <w:t>пункта 9 статьи 226.1</w:t>
      </w:r>
      <w:r w:rsidRPr="00F85AAC">
        <w:t xml:space="preserve"> Кодекса.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Разделе 2</w:t>
      </w:r>
      <w:r w:rsidRPr="00F85AAC">
        <w:t xml:space="preserve"> расчета по форме 6-НДФЛ указываются обобщенные по всем физическим лицам суммы начисленного дохода, исчисленного и удержанного налог</w:t>
      </w:r>
      <w:r w:rsidRPr="00F85AAC">
        <w:t>а нарастающим итогом с начала налогового периода по соответствующей налоговой ставке.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приложении</w:t>
      </w:r>
      <w:r w:rsidRPr="00F85AAC">
        <w:t xml:space="preserve"> к настоящему письму приведены примеры заполнения расчета по </w:t>
      </w:r>
      <w:r w:rsidRPr="00F85AAC">
        <w:t>форме 6-НДФЛ</w:t>
      </w:r>
      <w:r w:rsidRPr="00F85AAC">
        <w:t>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right"/>
      </w:pPr>
      <w:r w:rsidRPr="00F85AAC">
        <w:t>Действительный</w:t>
      </w:r>
    </w:p>
    <w:p w:rsidR="00000000" w:rsidRPr="00F85AAC" w:rsidRDefault="004A4963">
      <w:pPr>
        <w:pStyle w:val="ConsPlusNormal"/>
        <w:jc w:val="right"/>
      </w:pPr>
      <w:r w:rsidRPr="00F85AAC">
        <w:t>государственный советник</w:t>
      </w:r>
    </w:p>
    <w:p w:rsidR="00000000" w:rsidRPr="00F85AAC" w:rsidRDefault="004A4963">
      <w:pPr>
        <w:pStyle w:val="ConsPlusNormal"/>
        <w:jc w:val="right"/>
      </w:pPr>
      <w:r w:rsidRPr="00F85AAC">
        <w:t>Российской Федерации</w:t>
      </w:r>
    </w:p>
    <w:p w:rsidR="00000000" w:rsidRPr="00F85AAC" w:rsidRDefault="004A4963">
      <w:pPr>
        <w:pStyle w:val="ConsPlusNormal"/>
        <w:jc w:val="right"/>
      </w:pPr>
      <w:r w:rsidRPr="00F85AAC">
        <w:t>2 класса</w:t>
      </w:r>
    </w:p>
    <w:p w:rsidR="00000000" w:rsidRPr="00F85AAC" w:rsidRDefault="004A4963">
      <w:pPr>
        <w:pStyle w:val="ConsPlusNormal"/>
        <w:jc w:val="right"/>
      </w:pPr>
      <w:r w:rsidRPr="00F85AAC">
        <w:lastRenderedPageBreak/>
        <w:t>С.Л.БОНДАРЧУК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right"/>
        <w:outlineLvl w:val="0"/>
      </w:pPr>
      <w:r w:rsidRPr="00F85AAC">
        <w:t>Приложение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Title"/>
        <w:jc w:val="center"/>
      </w:pPr>
      <w:bookmarkStart w:id="0" w:name="Par53"/>
      <w:bookmarkEnd w:id="0"/>
      <w:r w:rsidRPr="00F85AAC">
        <w:t>ПРИМЕРЫ</w:t>
      </w:r>
    </w:p>
    <w:p w:rsidR="00000000" w:rsidRPr="00F85AAC" w:rsidRDefault="004A4963">
      <w:pPr>
        <w:pStyle w:val="ConsPlusTitle"/>
        <w:jc w:val="center"/>
      </w:pPr>
      <w:r w:rsidRPr="00F85AAC">
        <w:t>ЗАПОЛНЕ</w:t>
      </w:r>
      <w:r w:rsidRPr="00F85AAC">
        <w:t>НИЯ РАСЧЕТА СУММ НАЛОГА НА ДОХОДЫ ФИЗИЧЕСКИХ ЛИЦ,</w:t>
      </w:r>
    </w:p>
    <w:p w:rsidR="00000000" w:rsidRPr="00F85AAC" w:rsidRDefault="004A4963">
      <w:pPr>
        <w:pStyle w:val="ConsPlusTitle"/>
        <w:jc w:val="center"/>
      </w:pPr>
      <w:r w:rsidRPr="00F85AAC">
        <w:t>ИСЧИСЛЕННЫХ И УДЕРЖАННЫХ НАЛОГОВЫМ АГЕНТОМ (ФОРМА 6-НДФЛ)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Title"/>
        <w:ind w:firstLine="540"/>
        <w:jc w:val="both"/>
        <w:outlineLvl w:val="1"/>
      </w:pPr>
      <w:r w:rsidRPr="00F85AAC">
        <w:t>Пример N 1.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ind w:firstLine="540"/>
        <w:jc w:val="both"/>
      </w:pPr>
      <w:r w:rsidRPr="00F85AAC">
        <w:t>Заработная плата работника составляет 4 млн. рублей в месяц. Организация выплачивает заработную плату за январь - 03.02.2021, за февра</w:t>
      </w:r>
      <w:r w:rsidRPr="00F85AAC">
        <w:t>ль - 03.03.2021, за март - 03.04.2021.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Расчет по </w:t>
      </w:r>
      <w:r w:rsidRPr="00F85AAC">
        <w:t>форме 6-НДФЛ</w:t>
      </w:r>
      <w:r w:rsidRPr="00F85AAC">
        <w:t xml:space="preserve"> за первый квартал 2021 года подлежит заполнению следующим образом: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1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01</w:t>
      </w:r>
      <w:r w:rsidRPr="00F85AAC">
        <w:t>0</w:t>
      </w:r>
      <w:r w:rsidRPr="00F85AAC">
        <w:t xml:space="preserve"> - 182 1 01 02010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020</w:t>
      </w:r>
      <w:r w:rsidRPr="00F85AAC">
        <w:t xml:space="preserve"> - 650 000;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- 04.02.2021;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- 520 000 (НДФЛ с заработной платы за январь);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- 130 000 (часть </w:t>
      </w:r>
      <w:r w:rsidRPr="00F85AAC">
        <w:t>НДФЛ с заработной платы за февраль с общей суммы дохода до 5 млн. рублей).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1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010</w:t>
      </w:r>
      <w:r w:rsidRPr="00F85AAC">
        <w:t xml:space="preserve"> - 182 1 01 02080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020</w:t>
      </w:r>
      <w:r w:rsidRPr="00F85AAC">
        <w:t xml:space="preserve"> - 450 000;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- 450 000 (НДФЛ с заработной платы за февраль, с дохода, превышающего 5 млн. рублей).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2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003;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lastRenderedPageBreak/>
        <w:t xml:space="preserve">в </w:t>
      </w:r>
      <w:r w:rsidRPr="00F85AAC">
        <w:t>поле 100</w:t>
      </w:r>
      <w:r w:rsidRPr="00F85AAC">
        <w:t xml:space="preserve"> указывается 13;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105</w:t>
      </w:r>
      <w:r w:rsidRPr="00F85AAC">
        <w:t xml:space="preserve"> - 182 1 01 02010 01 10</w:t>
      </w:r>
      <w:r w:rsidRPr="00F85AAC">
        <w:t>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110</w:t>
      </w:r>
      <w:r w:rsidRPr="00F85AAC">
        <w:t xml:space="preserve"> - 5 000 000 (заработная плата за январь и часть заработной платы за февраль);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112</w:t>
      </w:r>
      <w:r w:rsidRPr="00F85AAC">
        <w:t xml:space="preserve"> - 5 000 000;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120</w:t>
      </w:r>
      <w:r w:rsidRPr="00F85AAC">
        <w:t xml:space="preserve"> - 1;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140</w:t>
      </w:r>
      <w:r w:rsidRPr="00F85AAC">
        <w:t xml:space="preserve"> - 650 000;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160</w:t>
      </w:r>
      <w:r w:rsidRPr="00F85AAC">
        <w:t xml:space="preserve"> - 650 000.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2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004;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100</w:t>
      </w:r>
      <w:r w:rsidRPr="00F85AAC">
        <w:t xml:space="preserve"> указыва</w:t>
      </w:r>
      <w:r w:rsidRPr="00F85AAC">
        <w:t>ется 15;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105</w:t>
      </w:r>
      <w:r w:rsidRPr="00F85AAC">
        <w:t xml:space="preserve"> - 182 1 01 02080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110</w:t>
      </w:r>
      <w:r w:rsidRPr="00F85AAC">
        <w:t xml:space="preserve"> - 7 000 000 (часть заработной платы за февраль и заработная плата за март);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112</w:t>
      </w:r>
      <w:r w:rsidRPr="00F85AAC">
        <w:t xml:space="preserve"> - 7 000 000;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120</w:t>
      </w:r>
      <w:r w:rsidRPr="00F85AAC">
        <w:t xml:space="preserve"> - 1;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140</w:t>
      </w:r>
      <w:r w:rsidRPr="00F85AAC">
        <w:t xml:space="preserve"> -</w:t>
      </w:r>
      <w:r w:rsidRPr="00F85AAC">
        <w:t xml:space="preserve"> 1 050 000;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160</w:t>
      </w:r>
      <w:r w:rsidRPr="00F85AAC">
        <w:t xml:space="preserve"> - 450 000.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Title"/>
        <w:ind w:firstLine="540"/>
        <w:jc w:val="both"/>
        <w:outlineLvl w:val="1"/>
      </w:pPr>
      <w:r w:rsidRPr="00F85AAC">
        <w:t>Пример N 2.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ind w:firstLine="540"/>
        <w:jc w:val="both"/>
      </w:pPr>
      <w:r w:rsidRPr="00F85AAC">
        <w:t>В организации два работника, заработная плата каждого работника составляет 3 млн. рублей в ме</w:t>
      </w:r>
      <w:r w:rsidRPr="00F85AAC">
        <w:t>сяц. Организация выплачивает заработную плату за январь - 03.02.2021, за февраль - 03.03.2021, за март - 03.04.2021. Помимо заработной платы организацией одному из работников произведены следующие выплаты: оплата отпуска за февраль (1 млн. рублей) - 05.02.</w:t>
      </w:r>
      <w:r w:rsidRPr="00F85AAC">
        <w:t>2021, пособие по временной нетрудоспособности (50 000 рублей) - 10.02.2021.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Расчет по </w:t>
      </w:r>
      <w:r w:rsidRPr="00F85AAC">
        <w:t>форме 6-НДФЛ</w:t>
      </w:r>
      <w:r w:rsidRPr="00F85AAC">
        <w:t xml:space="preserve"> за первый квартал 2021 года подлежит запол</w:t>
      </w:r>
      <w:r w:rsidRPr="00F85AAC">
        <w:t>нению следующим образом: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1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010</w:t>
      </w:r>
      <w:r w:rsidRPr="00F85AAC">
        <w:t xml:space="preserve"> - 182 1 01 02010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020</w:t>
      </w:r>
      <w:r w:rsidRPr="00F85AAC">
        <w:t xml:space="preserve"> - 1 300 000;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- 04.02.2021;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</w:t>
      </w:r>
      <w:r w:rsidRPr="00F85AAC">
        <w:t xml:space="preserve"> 022</w:t>
      </w:r>
      <w:r w:rsidRPr="00F85AAC">
        <w:t xml:space="preserve"> - 780 000 (НДФЛ с заработной платы за январь);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lastRenderedPageBreak/>
        <w:t xml:space="preserve">в </w:t>
      </w:r>
      <w:r w:rsidRPr="00F85AAC">
        <w:t>поле 021</w:t>
      </w:r>
      <w:r w:rsidRPr="00F85AAC">
        <w:t xml:space="preserve"> - 01.03.2021;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- 136 500 (НДФЛ с оплаты отпуска и пособия по временной нетрудоспособности);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- 383 500 (часть НДФЛ с заработной платы за февраль с общей суммы дохода до 5 млн. рублей).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1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010</w:t>
      </w:r>
      <w:r w:rsidRPr="00F85AAC">
        <w:t xml:space="preserve"> - 182 1</w:t>
      </w:r>
      <w:r w:rsidRPr="00F85AAC">
        <w:t xml:space="preserve"> 01 02080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020</w:t>
      </w:r>
      <w:r w:rsidRPr="00F85AAC">
        <w:t xml:space="preserve"> - 457 500;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- 457 500 (НДФЛ с заработной платы за февраль, с дохода, превышающего 5 млн. рублей);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2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003;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</w:t>
      </w:r>
      <w:r w:rsidRPr="00F85AAC">
        <w:t>0</w:t>
      </w:r>
      <w:r w:rsidRPr="00F85AAC">
        <w:t xml:space="preserve"> указывается 13;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105</w:t>
      </w:r>
      <w:r w:rsidRPr="00F85AAC">
        <w:t xml:space="preserve"> - 182 1 01 02010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110</w:t>
      </w:r>
      <w:r w:rsidRPr="00F85AAC">
        <w:t xml:space="preserve"> - 10 000 000 (заработная плата за январь, оплата отпуска, пособие по временной нетрудоспособности и часть заработной платы за февраль);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112</w:t>
      </w:r>
      <w:r w:rsidRPr="00F85AAC">
        <w:t xml:space="preserve"> - 10 000 000;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120</w:t>
      </w:r>
      <w:r w:rsidRPr="00F85AAC">
        <w:t xml:space="preserve"> - 2;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140</w:t>
      </w:r>
      <w:r w:rsidRPr="00F85AAC">
        <w:t xml:space="preserve"> - 1 300 000;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160</w:t>
      </w:r>
      <w:r w:rsidRPr="00F85AAC">
        <w:t xml:space="preserve"> - 1 300 000.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2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004;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100</w:t>
      </w:r>
      <w:r w:rsidRPr="00F85AAC">
        <w:t xml:space="preserve"> указывается 15;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105</w:t>
      </w:r>
      <w:r w:rsidRPr="00F85AAC">
        <w:t xml:space="preserve"> - 182 1 01 02080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</w:t>
      </w:r>
      <w:r w:rsidRPr="00F85AAC">
        <w:t>оле 110</w:t>
      </w:r>
      <w:r w:rsidRPr="00F85AAC">
        <w:t xml:space="preserve"> - 9 050 000 (часть заработной платы за февраль и заработная плата за март);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112</w:t>
      </w:r>
      <w:r w:rsidRPr="00F85AAC">
        <w:t xml:space="preserve"> - 9 050 000;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120</w:t>
      </w:r>
      <w:r w:rsidRPr="00F85AAC">
        <w:t xml:space="preserve"> - 2;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lastRenderedPageBreak/>
        <w:t xml:space="preserve">в </w:t>
      </w:r>
      <w:r w:rsidRPr="00F85AAC">
        <w:t>поле 140</w:t>
      </w:r>
      <w:r w:rsidRPr="00F85AAC">
        <w:t xml:space="preserve"> - 1 357 500;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160</w:t>
      </w:r>
      <w:r w:rsidRPr="00F85AAC">
        <w:t xml:space="preserve"> - 457 500.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Title"/>
        <w:ind w:firstLine="540"/>
        <w:jc w:val="both"/>
        <w:outlineLvl w:val="1"/>
      </w:pPr>
      <w:r w:rsidRPr="00F85AAC">
        <w:t>Пример N 3.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ind w:firstLine="540"/>
        <w:jc w:val="both"/>
      </w:pPr>
      <w:r w:rsidRPr="00F85AAC">
        <w:t>В организации два работника, заработная плата каждого работника составляет 3 млн. рублей в месяц. Организация выплачивает</w:t>
      </w:r>
      <w:r w:rsidRPr="00F85AAC">
        <w:t xml:space="preserve"> заработную плату за январь - 03.02.2021, за февраль - 03.03.2021, за март - 03.04.2021. Помимо заработной платы каждому работнику организацией 03.03.2021 выплачены дивиденды в размере 7 млн. рублей.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Расчет по </w:t>
      </w:r>
      <w:r w:rsidRPr="00F85AAC">
        <w:t>форме 6-НДФЛ</w:t>
      </w:r>
      <w:r w:rsidRPr="00F85AAC">
        <w:t xml:space="preserve"> за первый квартал 2021 года подлежит заполнению следующим образом: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1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010</w:t>
      </w:r>
      <w:r w:rsidRPr="00F85AAC">
        <w:t xml:space="preserve"> - 182 1 01 02010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020</w:t>
      </w:r>
      <w:r w:rsidRPr="00F85AAC">
        <w:t xml:space="preserve"> - 2 600 000;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- 04.02.2021;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- 780 000 (НДФЛ с заработной платы за январь);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022</w:t>
      </w:r>
      <w:r w:rsidRPr="00F85AAC">
        <w:t xml:space="preserve"> - 1 820 000 (НДФЛ с заработной платы за февраль</w:t>
      </w:r>
      <w:r w:rsidRPr="00F85AAC">
        <w:t>, с дохода до 5 млн. рублей, а также НДФЛ с дивидендов, с дохода до 5 млн. рублей).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1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010</w:t>
      </w:r>
      <w:r w:rsidRPr="00F85AAC">
        <w:t xml:space="preserve"> - 182 1 01 02080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020</w:t>
      </w:r>
      <w:r w:rsidRPr="00F85AAC">
        <w:t xml:space="preserve"> - 900 000;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021</w:t>
      </w:r>
      <w:r w:rsidRPr="00F85AAC">
        <w:t xml:space="preserve"> - 04.03.2021;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</w:t>
      </w:r>
      <w:r w:rsidRPr="00F85AAC">
        <w:t>ле 022</w:t>
      </w:r>
      <w:r w:rsidRPr="00F85AAC">
        <w:t xml:space="preserve"> - 900 000 (НДФЛ с дивидендов, с дохода, превышающего 5 млн. рублей, а также НДФЛ с заработной платы за февраль, с дохода, превышающего 5 млн. рублей).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2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003;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100</w:t>
      </w:r>
      <w:r w:rsidRPr="00F85AAC">
        <w:t xml:space="preserve"> указывается 13;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105</w:t>
      </w:r>
      <w:r w:rsidRPr="00F85AAC">
        <w:t xml:space="preserve"> - 182 1 01 02010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110</w:t>
      </w:r>
      <w:r w:rsidRPr="00F85AAC">
        <w:t xml:space="preserve"> - 20 000 000;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111</w:t>
      </w:r>
      <w:r w:rsidRPr="00F85AAC">
        <w:t xml:space="preserve"> - 10 000 000 (дивиденды);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lastRenderedPageBreak/>
        <w:t xml:space="preserve">в </w:t>
      </w:r>
      <w:r w:rsidRPr="00F85AAC">
        <w:t>поле 112</w:t>
      </w:r>
      <w:r w:rsidRPr="00F85AAC">
        <w:t xml:space="preserve"> - 10 000 000</w:t>
      </w:r>
      <w:r w:rsidRPr="00F85AAC">
        <w:t xml:space="preserve"> (заработная плата);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120</w:t>
      </w:r>
      <w:r w:rsidRPr="00F85AAC">
        <w:t xml:space="preserve"> - 2;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140</w:t>
      </w:r>
      <w:r w:rsidRPr="00F85AAC">
        <w:t xml:space="preserve"> - 2 600 000;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141</w:t>
      </w:r>
      <w:r w:rsidRPr="00F85AAC">
        <w:t xml:space="preserve"> - 1 300 000;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160</w:t>
      </w:r>
      <w:r w:rsidRPr="00F85AAC">
        <w:t xml:space="preserve"> - 2 600 000.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Раздел 2</w:t>
      </w:r>
      <w:r w:rsidRPr="00F85AAC">
        <w:t>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>Стр. 004;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100</w:t>
      </w:r>
      <w:r w:rsidRPr="00F85AAC">
        <w:t xml:space="preserve"> указывается 15;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105</w:t>
      </w:r>
      <w:r w:rsidRPr="00F85AAC">
        <w:t xml:space="preserve"> - 182 1 01 02080 01 1000 110;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110</w:t>
      </w:r>
      <w:r w:rsidRPr="00F85AAC">
        <w:t xml:space="preserve"> - 12 000 000 (заработной платы за февраль и заработная плата за март);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111</w:t>
      </w:r>
      <w:r w:rsidRPr="00F85AAC">
        <w:t xml:space="preserve"> - 4 000 000 (дивиденды);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112</w:t>
      </w:r>
      <w:r w:rsidRPr="00F85AAC">
        <w:t xml:space="preserve"> - 8 000 000;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120</w:t>
      </w:r>
      <w:r w:rsidRPr="00F85AAC">
        <w:t xml:space="preserve"> - 2;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140</w:t>
      </w:r>
      <w:r w:rsidRPr="00F85AAC">
        <w:t xml:space="preserve"> - 1 800 000;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141</w:t>
      </w:r>
      <w:r w:rsidRPr="00F85AAC">
        <w:t xml:space="preserve"> - 600 000;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в </w:t>
      </w:r>
      <w:r w:rsidRPr="00F85AAC">
        <w:t>поле 160</w:t>
      </w:r>
      <w:r w:rsidRPr="00F85AAC">
        <w:t xml:space="preserve"> - 900 000.</w:t>
      </w:r>
    </w:p>
    <w:p w:rsidR="00000000" w:rsidRPr="00F85AAC" w:rsidRDefault="004A4963">
      <w:pPr>
        <w:pStyle w:val="ConsPlusNormal"/>
        <w:spacing w:before="240"/>
        <w:ind w:firstLine="540"/>
        <w:jc w:val="both"/>
      </w:pPr>
      <w:r w:rsidRPr="00F85AAC">
        <w:t xml:space="preserve">Примечание: заработная плата за март 2021 года, выплаченная 03.04.2021, в </w:t>
      </w:r>
      <w:r w:rsidRPr="00F85AAC">
        <w:t>раздел</w:t>
      </w:r>
      <w:r w:rsidRPr="00F85AAC">
        <w:t>е 1</w:t>
      </w:r>
      <w:r w:rsidRPr="00F85AAC">
        <w:t xml:space="preserve"> расчета по форме 6-НДФЛ за первый квартал 2021 года не отражается, поскольку не наступил срок уплаты НДФЛ в первом квартале 2021 года. Данная выплата подлежит отражению в </w:t>
      </w:r>
      <w:r w:rsidRPr="00F85AAC">
        <w:t>разделе 1</w:t>
      </w:r>
      <w:r w:rsidRPr="00F85AAC">
        <w:t xml:space="preserve"> расчета по форме 6-НДФЛ за полугодие 2021 года.</w:t>
      </w:r>
    </w:p>
    <w:p w:rsidR="00000000" w:rsidRPr="00F85AAC" w:rsidRDefault="004A4963">
      <w:pPr>
        <w:pStyle w:val="ConsPlusNormal"/>
        <w:jc w:val="both"/>
      </w:pPr>
    </w:p>
    <w:p w:rsidR="00000000" w:rsidRPr="00F85AAC" w:rsidRDefault="004A4963">
      <w:pPr>
        <w:pStyle w:val="ConsPlusNormal"/>
        <w:jc w:val="both"/>
      </w:pPr>
    </w:p>
    <w:p w:rsidR="004A4963" w:rsidRPr="00F85AAC" w:rsidRDefault="004A4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4963" w:rsidRPr="00F85AAC" w:rsidSect="00F85AAC">
      <w:footerReference w:type="default" r:id="rId6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63" w:rsidRDefault="004A4963">
      <w:pPr>
        <w:spacing w:after="0" w:line="240" w:lineRule="auto"/>
      </w:pPr>
      <w:r>
        <w:separator/>
      </w:r>
    </w:p>
  </w:endnote>
  <w:endnote w:type="continuationSeparator" w:id="0">
    <w:p w:rsidR="004A4963" w:rsidRDefault="004A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9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9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9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9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85AAC">
            <w:rPr>
              <w:sz w:val="20"/>
              <w:szCs w:val="20"/>
            </w:rPr>
            <w:fldChar w:fldCharType="separate"/>
          </w:r>
          <w:r w:rsidR="00F85AAC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F85AAC">
            <w:rPr>
              <w:sz w:val="20"/>
              <w:szCs w:val="20"/>
            </w:rPr>
            <w:fldChar w:fldCharType="separate"/>
          </w:r>
          <w:r w:rsidR="00F85AAC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A496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63" w:rsidRDefault="004A4963">
      <w:pPr>
        <w:spacing w:after="0" w:line="240" w:lineRule="auto"/>
      </w:pPr>
      <w:r>
        <w:separator/>
      </w:r>
    </w:p>
  </w:footnote>
  <w:footnote w:type="continuationSeparator" w:id="0">
    <w:p w:rsidR="004A4963" w:rsidRDefault="004A4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3D12"/>
    <w:rsid w:val="00163D12"/>
    <w:rsid w:val="004A4963"/>
    <w:rsid w:val="00F8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AAC"/>
  </w:style>
  <w:style w:type="paragraph" w:styleId="a5">
    <w:name w:val="footer"/>
    <w:basedOn w:val="a"/>
    <w:link w:val="a6"/>
    <w:uiPriority w:val="99"/>
    <w:semiHidden/>
    <w:unhideWhenUsed/>
    <w:rsid w:val="00F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12068</Characters>
  <Application>Microsoft Office Word</Application>
  <DocSecurity>2</DocSecurity>
  <Lines>100</Lines>
  <Paragraphs>28</Paragraphs>
  <ScaleCrop>false</ScaleCrop>
  <Company>КонсультантПлюс Версия 4018.00.50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01.12.2020 N БС-4-11/19702@&lt;По вопросам исчисления и уплаты налоговыми агентами налога на доходы физических лиц с доходов физических лиц, превышающих 5 миллионов рублей за налоговый период, а также заполнения расчета сумм налога на</dc:title>
  <dc:creator>Александр</dc:creator>
  <cp:lastModifiedBy>Александр</cp:lastModifiedBy>
  <cp:revision>2</cp:revision>
  <dcterms:created xsi:type="dcterms:W3CDTF">2021-03-24T08:07:00Z</dcterms:created>
  <dcterms:modified xsi:type="dcterms:W3CDTF">2021-03-24T08:07:00Z</dcterms:modified>
</cp:coreProperties>
</file>